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CF8F" w14:textId="77777777" w:rsidR="001913D2" w:rsidRDefault="001913D2">
      <w:pPr>
        <w:pStyle w:val="DefaultText"/>
        <w:rPr>
          <w:b/>
          <w:sz w:val="1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72"/>
        </w:rPr>
        <w:t xml:space="preserve">   </w:t>
      </w:r>
      <w:r w:rsidR="00EB1D86">
        <w:rPr>
          <w:b/>
          <w:sz w:val="72"/>
        </w:rPr>
        <w:t xml:space="preserve"> K</w:t>
      </w:r>
      <w:r>
        <w:rPr>
          <w:b/>
          <w:sz w:val="72"/>
        </w:rPr>
        <w:t>1</w:t>
      </w:r>
      <w:r w:rsidR="00F64A5C">
        <w:rPr>
          <w:b/>
          <w:sz w:val="72"/>
        </w:rPr>
        <w:t>4</w:t>
      </w:r>
    </w:p>
    <w:p w14:paraId="35677DA3" w14:textId="77777777" w:rsidR="001913D2" w:rsidRDefault="001913D2">
      <w:pPr>
        <w:pStyle w:val="DefaultText"/>
      </w:pPr>
    </w:p>
    <w:p w14:paraId="5E4BA424" w14:textId="77777777" w:rsidR="001913D2" w:rsidRDefault="001913D2">
      <w:pPr>
        <w:pStyle w:val="DefaultText"/>
      </w:pPr>
    </w:p>
    <w:p w14:paraId="16E4CF53" w14:textId="77777777" w:rsidR="001913D2" w:rsidRDefault="001913D2">
      <w:pPr>
        <w:pStyle w:val="DefaultText"/>
        <w:rPr>
          <w:b/>
          <w:sz w:val="56"/>
        </w:rPr>
      </w:pPr>
      <w:r>
        <w:rPr>
          <w:b/>
          <w:sz w:val="56"/>
        </w:rPr>
        <w:t xml:space="preserve">                  </w:t>
      </w:r>
    </w:p>
    <w:p w14:paraId="62F25940" w14:textId="77777777" w:rsidR="001913D2" w:rsidRPr="00B85E87" w:rsidRDefault="001913D2" w:rsidP="00B85E87">
      <w:pPr>
        <w:pStyle w:val="DefaultText"/>
        <w:jc w:val="right"/>
        <w:rPr>
          <w:b/>
          <w:sz w:val="32"/>
          <w:szCs w:val="32"/>
        </w:rPr>
      </w:pPr>
      <w:r>
        <w:rPr>
          <w:b/>
          <w:sz w:val="56"/>
        </w:rPr>
        <w:t xml:space="preserve">    </w:t>
      </w:r>
      <w:r>
        <w:rPr>
          <w:b/>
          <w:sz w:val="68"/>
        </w:rPr>
        <w:t>K</w:t>
      </w:r>
      <w:r w:rsidR="00B85E87">
        <w:rPr>
          <w:b/>
          <w:sz w:val="68"/>
        </w:rPr>
        <w:t xml:space="preserve">EM </w:t>
      </w:r>
      <w:r w:rsidR="00D47B9C">
        <w:rPr>
          <w:b/>
          <w:sz w:val="68"/>
        </w:rPr>
        <w:t>PREMIUM GLOSS BASE</w:t>
      </w:r>
      <w:r w:rsidR="00B85E87">
        <w:rPr>
          <w:b/>
          <w:sz w:val="68"/>
        </w:rPr>
        <w:t xml:space="preserve"> </w:t>
      </w:r>
    </w:p>
    <w:p w14:paraId="0656CBA3" w14:textId="77777777" w:rsidR="001913D2" w:rsidRDefault="001913D2" w:rsidP="00B85E87">
      <w:pPr>
        <w:pStyle w:val="DefaultText"/>
        <w:jc w:val="right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4"/>
        <w:gridCol w:w="3574"/>
      </w:tblGrid>
      <w:tr w:rsidR="001913D2" w14:paraId="7A6BF128" w14:textId="77777777">
        <w:tc>
          <w:tcPr>
            <w:tcW w:w="3574" w:type="dxa"/>
          </w:tcPr>
          <w:p w14:paraId="4ACEE875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CHARACTERISTICS</w:t>
            </w:r>
          </w:p>
          <w:p w14:paraId="7EB8ABD7" w14:textId="77777777" w:rsidR="00D47B9C" w:rsidRDefault="00D47B9C" w:rsidP="00D47B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 superior quality interior/exterior system</w:t>
            </w:r>
          </w:p>
          <w:p w14:paraId="0DA5410F" w14:textId="77777777" w:rsidR="00D47B9C" w:rsidRDefault="00D47B9C" w:rsidP="00D47B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employing hybrid technology for use over</w:t>
            </w:r>
          </w:p>
          <w:p w14:paraId="17BD89EF" w14:textId="77777777" w:rsidR="001913D2" w:rsidRDefault="00D47B9C" w:rsidP="00D47B9C">
            <w:pPr>
              <w:pStyle w:val="DefaultText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 and metal surfaces.</w:t>
            </w:r>
          </w:p>
          <w:p w14:paraId="5D61531D" w14:textId="77777777" w:rsidR="00D47B9C" w:rsidRDefault="00D47B9C" w:rsidP="00D47B9C">
            <w:pPr>
              <w:pStyle w:val="DefaultText"/>
              <w:rPr>
                <w:rFonts w:ascii="Arial" w:hAnsi="Arial"/>
                <w:sz w:val="18"/>
              </w:rPr>
            </w:pPr>
          </w:p>
          <w:p w14:paraId="79BE6FB3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DRYING SCHEDULE</w:t>
            </w:r>
          </w:p>
          <w:p w14:paraId="19D02303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To Touch:- 30 minutes</w:t>
            </w:r>
          </w:p>
          <w:p w14:paraId="60DBDCAA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Tack Free:- 2-4 hours</w:t>
            </w:r>
          </w:p>
          <w:p w14:paraId="6DAD56E6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Hard Dry:- 6-8 hours</w:t>
            </w:r>
          </w:p>
          <w:p w14:paraId="2DEB9A09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42811513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SPECIFIC GRAVITY</w:t>
            </w:r>
          </w:p>
          <w:p w14:paraId="6D125084" w14:textId="77777777" w:rsidR="00D2514B" w:rsidRPr="00216E9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 w:rsidRPr="00216E9B">
              <w:rPr>
                <w:rFonts w:ascii="Arial" w:hAnsi="Arial"/>
                <w:sz w:val="16"/>
                <w:szCs w:val="16"/>
              </w:rPr>
              <w:t>1.2</w:t>
            </w:r>
            <w:r w:rsidR="00BE572A">
              <w:rPr>
                <w:rFonts w:ascii="Arial" w:hAnsi="Arial"/>
                <w:sz w:val="16"/>
                <w:szCs w:val="16"/>
              </w:rPr>
              <w:t>4</w:t>
            </w:r>
            <w:r w:rsidRPr="00216E9B">
              <w:rPr>
                <w:rFonts w:ascii="Arial" w:hAnsi="Arial"/>
                <w:sz w:val="16"/>
                <w:szCs w:val="16"/>
              </w:rPr>
              <w:t>+/-0.</w:t>
            </w:r>
            <w:r w:rsidR="00BE572A">
              <w:rPr>
                <w:rFonts w:ascii="Arial" w:hAnsi="Arial"/>
                <w:sz w:val="16"/>
                <w:szCs w:val="16"/>
              </w:rPr>
              <w:t>02</w:t>
            </w:r>
          </w:p>
          <w:p w14:paraId="72A7D741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2BF9C9D5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SOLIDS</w:t>
            </w:r>
          </w:p>
          <w:p w14:paraId="28C0B58A" w14:textId="77777777" w:rsidR="00D2514B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52.3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14:paraId="04013BB7" w14:textId="77777777" w:rsidR="00D2514B" w:rsidRPr="00AB3B77" w:rsidRDefault="00D2514B" w:rsidP="00D2514B">
            <w:pPr>
              <w:pStyle w:val="DefaultText"/>
              <w:jc w:val="right"/>
              <w:rPr>
                <w:rFonts w:ascii="Arial" w:hAnsi="Arial"/>
                <w:sz w:val="17"/>
                <w:szCs w:val="17"/>
              </w:rPr>
            </w:pPr>
          </w:p>
          <w:p w14:paraId="3E5C8105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VOLUME SOLIDS</w:t>
            </w:r>
          </w:p>
          <w:p w14:paraId="7DCE76BA" w14:textId="77777777" w:rsidR="00D2514B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D2514B">
              <w:rPr>
                <w:rFonts w:ascii="Arial" w:hAnsi="Arial"/>
                <w:sz w:val="16"/>
                <w:szCs w:val="16"/>
              </w:rPr>
              <w:t>2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14:paraId="74ADBC92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482828BF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VEHICLE TYPE</w:t>
            </w:r>
          </w:p>
          <w:p w14:paraId="47AFFD08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Acrylic/Polyurethane/Alkyd Hybrid</w:t>
            </w:r>
          </w:p>
          <w:p w14:paraId="458AE6FC" w14:textId="77777777" w:rsidR="00D2514B" w:rsidRDefault="00BE572A" w:rsidP="00BE572A">
            <w:pPr>
              <w:pStyle w:val="Default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Technology</w:t>
            </w:r>
            <w:r w:rsidR="00D2514B" w:rsidRPr="00216E9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CCC2B88" w14:textId="77777777"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3FAF0661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38948863" w14:textId="77777777"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</w:t>
            </w:r>
          </w:p>
          <w:p w14:paraId="35410CF1" w14:textId="77777777" w:rsidR="00D2514B" w:rsidRPr="00993D21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&lt;40g/l</w:t>
            </w:r>
          </w:p>
          <w:p w14:paraId="1B9A3E43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07535979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 (Initial)</w:t>
            </w:r>
          </w:p>
          <w:p w14:paraId="239C3539" w14:textId="77777777" w:rsidR="00D2514B" w:rsidRDefault="001913D2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Above 8</w:t>
            </w:r>
          </w:p>
          <w:p w14:paraId="3AB2A360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2326147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11CAE4F8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STORAGE</w:t>
            </w:r>
          </w:p>
          <w:p w14:paraId="2FBEC175" w14:textId="77777777"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Above </w:t>
            </w:r>
            <w:r w:rsidR="00BE572A">
              <w:rPr>
                <w:rFonts w:ascii="Arial" w:hAnsi="Arial"/>
                <w:sz w:val="16"/>
                <w:szCs w:val="16"/>
              </w:rPr>
              <w:t>5</w:t>
            </w:r>
            <w:r w:rsidRPr="00BE733E">
              <w:rPr>
                <w:rFonts w:ascii="Arial" w:hAnsi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4410644B" w14:textId="77777777" w:rsidR="00D2514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43E47354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2E292E71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CE75F1E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5338F955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4BC22066" w14:textId="77777777" w:rsidR="00BE572A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161BFD2" w14:textId="77777777"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PRECAUTIONS</w:t>
            </w:r>
          </w:p>
          <w:p w14:paraId="4E08C22A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Keep out of reach of children.</w:t>
            </w:r>
          </w:p>
          <w:p w14:paraId="410DAE3C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Ensure good ventilation during</w:t>
            </w:r>
          </w:p>
          <w:p w14:paraId="44E1F9A1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application and drying.</w:t>
            </w:r>
          </w:p>
          <w:p w14:paraId="2C327A6B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In case of contact with eyes rinse</w:t>
            </w:r>
          </w:p>
          <w:p w14:paraId="278F280D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immediately with plenty of water.</w:t>
            </w:r>
          </w:p>
          <w:p w14:paraId="3A0031A5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To remove splashes from skin use soap</w:t>
            </w:r>
          </w:p>
          <w:p w14:paraId="347D6640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and water or a recognised skin cleaner.</w:t>
            </w:r>
          </w:p>
          <w:p w14:paraId="49C880E3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Do not take internally.</w:t>
            </w:r>
          </w:p>
          <w:p w14:paraId="2C0563ED" w14:textId="77777777" w:rsidR="001913D2" w:rsidRDefault="00BE572A" w:rsidP="00BE572A">
            <w:pPr>
              <w:pStyle w:val="DefaultText"/>
              <w:jc w:val="right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Contains no added lead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.</w:t>
            </w:r>
          </w:p>
          <w:p w14:paraId="65D73E4E" w14:textId="77777777" w:rsidR="001913D2" w:rsidRDefault="001913D2">
            <w:pPr>
              <w:pStyle w:val="DefaultTex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14:paraId="0D7E33EB" w14:textId="77777777" w:rsidR="001913D2" w:rsidRDefault="001913D2">
            <w:pPr>
              <w:pStyle w:val="DefaultText"/>
              <w:rPr>
                <w:sz w:val="12"/>
              </w:rPr>
            </w:pPr>
          </w:p>
          <w:p w14:paraId="3D9A8255" w14:textId="77777777" w:rsidR="001913D2" w:rsidRDefault="001913D2">
            <w:pPr>
              <w:pStyle w:val="DefaultText"/>
              <w:rPr>
                <w:rFonts w:ascii="Arial" w:hAnsi="Arial"/>
                <w:b/>
                <w:i/>
                <w:sz w:val="18"/>
              </w:rPr>
            </w:pPr>
          </w:p>
          <w:p w14:paraId="6B86C70D" w14:textId="77777777" w:rsidR="001913D2" w:rsidRDefault="001913D2">
            <w:pPr>
              <w:pStyle w:val="DefaultText"/>
            </w:pPr>
          </w:p>
        </w:tc>
        <w:tc>
          <w:tcPr>
            <w:tcW w:w="3574" w:type="dxa"/>
          </w:tcPr>
          <w:p w14:paraId="2C8F2533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</w:t>
            </w:r>
          </w:p>
          <w:p w14:paraId="0A92E987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(air, surface, material) (at least </w:t>
            </w:r>
            <w:r w:rsidR="00BE572A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C above dew point) </w:t>
            </w:r>
            <w:r w:rsidR="00C117FE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 to 42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C. Relative Humidity 75% Maximum.</w:t>
            </w:r>
          </w:p>
          <w:p w14:paraId="411584E8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7198A034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SPREADING RATE</w:t>
            </w:r>
          </w:p>
          <w:p w14:paraId="0746E8A0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913D2">
              <w:rPr>
                <w:rFonts w:ascii="Arial" w:hAnsi="Arial"/>
                <w:sz w:val="18"/>
              </w:rPr>
              <w:t>m</w:t>
            </w:r>
            <w:r w:rsidR="001913D2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per litre per coat on non-porous surfaces</w:t>
            </w:r>
          </w:p>
          <w:p w14:paraId="4656EDCF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0FEDF412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6B91029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Brush or spray. Ideally leave overnight</w:t>
            </w:r>
          </w:p>
          <w:p w14:paraId="74ADC284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before applying second coat though may</w:t>
            </w:r>
          </w:p>
          <w:p w14:paraId="490C490C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 recoated after 6 hours depending on</w:t>
            </w:r>
          </w:p>
          <w:p w14:paraId="775B3E61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weather conditions.</w:t>
            </w:r>
          </w:p>
          <w:p w14:paraId="0274F419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Spray application by airless or assisted</w:t>
            </w:r>
          </w:p>
          <w:p w14:paraId="5BC50313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airless pressure pot. Thin up to 10% with</w:t>
            </w:r>
          </w:p>
          <w:p w14:paraId="3013DF40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water for spraying.</w:t>
            </w:r>
            <w:r w:rsidR="001913D2">
              <w:rPr>
                <w:rFonts w:ascii="Arial" w:hAnsi="Arial"/>
                <w:sz w:val="18"/>
              </w:rPr>
              <w:t>.</w:t>
            </w:r>
          </w:p>
          <w:p w14:paraId="05686196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07467F9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MIXING INSTRUCTIONS</w:t>
            </w:r>
          </w:p>
          <w:p w14:paraId="5CC582F0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Thoroughly mix paint before use by stirring and boxing.</w:t>
            </w:r>
          </w:p>
          <w:p w14:paraId="203D15F8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62808A55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TINTING INSTRUCTIONS</w:t>
            </w:r>
          </w:p>
          <w:p w14:paraId="7847C467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Tint only with the Fleetwood Tinting System.</w:t>
            </w:r>
          </w:p>
          <w:p w14:paraId="7446A857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P – Pastel</w:t>
            </w:r>
          </w:p>
          <w:p w14:paraId="55B4F46F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M – Medium</w:t>
            </w:r>
          </w:p>
          <w:p w14:paraId="1A1236A5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D – Deep</w:t>
            </w:r>
          </w:p>
          <w:p w14:paraId="47C71622" w14:textId="77777777" w:rsidR="00BE572A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B - Accent</w:t>
            </w:r>
          </w:p>
          <w:p w14:paraId="3BA8E70D" w14:textId="77777777" w:rsidR="00BE572A" w:rsidRDefault="00BE572A">
            <w:pPr>
              <w:pStyle w:val="DefaultText"/>
              <w:rPr>
                <w:rFonts w:ascii="Arial" w:hAnsi="Arial"/>
                <w:sz w:val="18"/>
              </w:rPr>
            </w:pPr>
          </w:p>
          <w:p w14:paraId="59B4A940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02CDD9B1" w14:textId="77777777"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PERFORMANCE INFORMATION</w:t>
            </w:r>
          </w:p>
          <w:p w14:paraId="2E24FBD2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/>
                <w:sz w:val="18"/>
              </w:rPr>
              <w:t xml:space="preserve">KEM Premium Gloss 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is</w:t>
            </w:r>
          </w:p>
          <w:p w14:paraId="5BDD7AAF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formulated to give a high gloss finish</w:t>
            </w:r>
          </w:p>
          <w:p w14:paraId="5AB882C9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which may be used on all exterior</w:t>
            </w:r>
          </w:p>
          <w:p w14:paraId="737E327B" w14:textId="77777777" w:rsidR="001913D2" w:rsidRDefault="00F07D3A" w:rsidP="00F07D3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surfaces..</w:t>
            </w:r>
          </w:p>
          <w:p w14:paraId="4B63943D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463AD63B" w14:textId="77777777"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CLEAN UP</w:t>
            </w:r>
          </w:p>
          <w:p w14:paraId="5A3968C1" w14:textId="77777777" w:rsidR="001913D2" w:rsidRDefault="00BE572A">
            <w:pPr>
              <w:pStyle w:val="DefaultText"/>
            </w:pPr>
            <w:r>
              <w:rPr>
                <w:rFonts w:ascii="Arial" w:hAnsi="Arial"/>
                <w:sz w:val="18"/>
              </w:rPr>
              <w:t xml:space="preserve">Clean up with soap and water.  After </w:t>
            </w:r>
            <w:proofErr w:type="spellStart"/>
            <w:r>
              <w:rPr>
                <w:rFonts w:ascii="Arial" w:hAnsi="Arial"/>
                <w:sz w:val="18"/>
              </w:rPr>
              <w:t>clean up</w:t>
            </w:r>
            <w:proofErr w:type="spellEnd"/>
            <w:r>
              <w:rPr>
                <w:rFonts w:ascii="Arial" w:hAnsi="Arial"/>
                <w:sz w:val="18"/>
              </w:rPr>
              <w:t xml:space="preserve"> be sure to flush spray equipment with solvent to prevent rusting following </w:t>
            </w:r>
            <w:proofErr w:type="spellStart"/>
            <w:r>
              <w:rPr>
                <w:rFonts w:ascii="Arial" w:hAnsi="Arial"/>
                <w:sz w:val="18"/>
              </w:rPr>
              <w:t>manufacturers</w:t>
            </w:r>
            <w:proofErr w:type="spellEnd"/>
            <w:r>
              <w:rPr>
                <w:rFonts w:ascii="Arial" w:hAnsi="Arial"/>
                <w:sz w:val="18"/>
              </w:rPr>
              <w:t xml:space="preserve"> instructions</w:t>
            </w:r>
          </w:p>
        </w:tc>
        <w:tc>
          <w:tcPr>
            <w:tcW w:w="3574" w:type="dxa"/>
          </w:tcPr>
          <w:p w14:paraId="67748D5A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SURFACE PREPARATION</w:t>
            </w:r>
          </w:p>
          <w:p w14:paraId="7D5F9C58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Before using ensure that all surfaces are</w:t>
            </w:r>
          </w:p>
          <w:p w14:paraId="57FDD653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clean and free from dust, grease, rust, loose or peeling paint. </w:t>
            </w:r>
          </w:p>
          <w:p w14:paraId="40141FD2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Bare substrates should be primed with an appropriate primer such as Fleetwood Advanced Primer/Undercoat.</w:t>
            </w:r>
          </w:p>
          <w:p w14:paraId="5F1583D1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Surface contamination should be cleaned</w:t>
            </w:r>
          </w:p>
          <w:p w14:paraId="576EE289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by washing with a commercial cleaner.</w:t>
            </w:r>
          </w:p>
          <w:p w14:paraId="53F5740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Rub down glossy surfaces with fine sand</w:t>
            </w:r>
          </w:p>
          <w:p w14:paraId="0A718E69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paper or steel wool.</w:t>
            </w:r>
          </w:p>
          <w:p w14:paraId="4170FF67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2702E12B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Steel:- Remove all loose rust, peeling</w:t>
            </w:r>
          </w:p>
          <w:p w14:paraId="348504C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paint, other loosely adhering</w:t>
            </w:r>
          </w:p>
          <w:p w14:paraId="6E158EE0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contaminations. Prime base steel with an</w:t>
            </w:r>
          </w:p>
          <w:p w14:paraId="4C170AE1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appropriate anti-corrosive primer.</w:t>
            </w:r>
          </w:p>
          <w:p w14:paraId="2B093BF9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1C4E77F5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Galvanised:- The surface should be</w:t>
            </w:r>
          </w:p>
          <w:p w14:paraId="095CA3D6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exterior weathered for 6 months prior to</w:t>
            </w:r>
          </w:p>
          <w:p w14:paraId="4205F433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painting. Prime rust areas with</w:t>
            </w:r>
          </w:p>
          <w:p w14:paraId="79762FD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appropriate anti-corrosive primer.</w:t>
            </w:r>
          </w:p>
          <w:p w14:paraId="4616AA8B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6E996325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Wood: - New wood should be primed with</w:t>
            </w:r>
          </w:p>
          <w:p w14:paraId="0D7D7BAE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Fleetwood Exterior Penetrating Primer</w:t>
            </w:r>
          </w:p>
          <w:p w14:paraId="21FE71CB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 Primer or Fleetwood Advanced</w:t>
            </w:r>
          </w:p>
          <w:p w14:paraId="39603956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Primer/Undercoat.</w:t>
            </w:r>
          </w:p>
          <w:p w14:paraId="3B8461BF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60A6BD7E" w14:textId="77777777" w:rsidR="001913D2" w:rsidRDefault="00F07D3A" w:rsidP="00F07D3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Metal:- Bare metal should be primed with appropriate metal primer.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77C07432" w14:textId="77777777" w:rsidR="00F07D3A" w:rsidRDefault="00F07D3A" w:rsidP="00F07D3A">
            <w:pPr>
              <w:pStyle w:val="DefaultText"/>
              <w:rPr>
                <w:rFonts w:ascii="Arial" w:hAnsi="Arial"/>
                <w:sz w:val="18"/>
              </w:rPr>
            </w:pPr>
          </w:p>
          <w:p w14:paraId="2D3691CF" w14:textId="77777777" w:rsidR="001913D2" w:rsidRDefault="001913D2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1847E8E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72F7C495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63D6E68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DC16360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F0E1A51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7B1450FE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5574099F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5FA20196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6523B5C0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60073EC" w14:textId="77777777" w:rsidR="001913D2" w:rsidRDefault="001913D2" w:rsidP="00F07D3A">
            <w:pPr>
              <w:pStyle w:val="DefaultText"/>
            </w:pP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ab/>
              <w:t xml:space="preserve">                     </w:t>
            </w:r>
            <w:r w:rsidR="00C117FE">
              <w:rPr>
                <w:rFonts w:ascii="Arial" w:hAnsi="Arial"/>
                <w:b/>
                <w:sz w:val="12"/>
              </w:rPr>
              <w:t xml:space="preserve">   </w:t>
            </w:r>
            <w:r>
              <w:rPr>
                <w:rFonts w:ascii="Arial" w:hAnsi="Arial"/>
                <w:b/>
                <w:sz w:val="12"/>
              </w:rPr>
              <w:t>ISSUE NO.</w:t>
            </w:r>
            <w:r w:rsidR="00F07D3A">
              <w:rPr>
                <w:rFonts w:ascii="Arial" w:hAnsi="Arial"/>
                <w:b/>
                <w:sz w:val="12"/>
              </w:rPr>
              <w:t>1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="00F07D3A">
              <w:rPr>
                <w:rFonts w:ascii="Arial" w:hAnsi="Arial"/>
                <w:b/>
                <w:sz w:val="12"/>
              </w:rPr>
              <w:t>3</w:t>
            </w:r>
            <w:r>
              <w:rPr>
                <w:rFonts w:ascii="Arial" w:hAnsi="Arial"/>
                <w:b/>
                <w:sz w:val="12"/>
              </w:rPr>
              <w:t>/20</w:t>
            </w:r>
            <w:r w:rsidR="00F07D3A">
              <w:rPr>
                <w:rFonts w:ascii="Arial" w:hAnsi="Arial"/>
                <w:b/>
                <w:sz w:val="12"/>
              </w:rPr>
              <w:t>13</w:t>
            </w:r>
          </w:p>
        </w:tc>
      </w:tr>
    </w:tbl>
    <w:p w14:paraId="1A0F963A" w14:textId="77777777" w:rsidR="001913D2" w:rsidRDefault="001913D2" w:rsidP="00802C83"/>
    <w:sectPr w:rsidR="001913D2" w:rsidSect="001913D2">
      <w:pgSz w:w="12242" w:h="15842" w:code="1"/>
      <w:pgMar w:top="238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6"/>
    <w:rsid w:val="00087946"/>
    <w:rsid w:val="001913D2"/>
    <w:rsid w:val="007849A6"/>
    <w:rsid w:val="00802C83"/>
    <w:rsid w:val="0094348D"/>
    <w:rsid w:val="00B6114D"/>
    <w:rsid w:val="00B85E87"/>
    <w:rsid w:val="00BD2128"/>
    <w:rsid w:val="00BE572A"/>
    <w:rsid w:val="00C117FE"/>
    <w:rsid w:val="00C221A8"/>
    <w:rsid w:val="00D2514B"/>
    <w:rsid w:val="00D47B9C"/>
    <w:rsid w:val="00E677DF"/>
    <w:rsid w:val="00EB1D86"/>
    <w:rsid w:val="00F07D3A"/>
    <w:rsid w:val="00F432C6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BD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Coatings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Theresa Tuite</dc:creator>
  <cp:lastModifiedBy>Microsoft Office User</cp:lastModifiedBy>
  <cp:revision>2</cp:revision>
  <cp:lastPrinted>2008-03-14T11:46:00Z</cp:lastPrinted>
  <dcterms:created xsi:type="dcterms:W3CDTF">2018-09-25T15:21:00Z</dcterms:created>
  <dcterms:modified xsi:type="dcterms:W3CDTF">2018-09-25T15:21:00Z</dcterms:modified>
</cp:coreProperties>
</file>